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A87" w:rsidRDefault="00290A87" w:rsidP="00290A87">
      <w:pPr>
        <w:shd w:val="clear" w:color="auto" w:fill="FFFFFF"/>
        <w:spacing w:after="300" w:line="270" w:lineRule="atLeast"/>
        <w:outlineLvl w:val="2"/>
        <w:rPr>
          <w:rFonts w:eastAsia="Times New Roman" w:cstheme="minorHAnsi"/>
          <w:caps/>
          <w:spacing w:val="24"/>
          <w:sz w:val="27"/>
          <w:szCs w:val="27"/>
          <w:lang w:eastAsia="en-IN"/>
        </w:rPr>
      </w:pPr>
      <w:bookmarkStart w:id="0" w:name="_GoBack"/>
      <w:bookmarkEnd w:id="0"/>
      <w:r>
        <w:rPr>
          <w:rFonts w:eastAsia="Times New Roman" w:cstheme="minorHAnsi"/>
          <w:caps/>
          <w:spacing w:val="24"/>
          <w:sz w:val="27"/>
          <w:szCs w:val="27"/>
          <w:lang w:eastAsia="en-IN"/>
        </w:rPr>
        <w:t xml:space="preserve">RTP: </w:t>
      </w:r>
      <w:r w:rsidR="00527BF5">
        <w:rPr>
          <w:rFonts w:eastAsia="Times New Roman" w:cstheme="minorHAnsi"/>
          <w:caps/>
          <w:spacing w:val="24"/>
          <w:sz w:val="27"/>
          <w:szCs w:val="27"/>
          <w:lang w:eastAsia="en-IN"/>
        </w:rPr>
        <w:t>96.0</w:t>
      </w:r>
      <w:r w:rsidRPr="00F72928">
        <w:rPr>
          <w:rFonts w:eastAsia="Times New Roman" w:cstheme="minorHAnsi"/>
          <w:caps/>
          <w:spacing w:val="24"/>
          <w:sz w:val="27"/>
          <w:szCs w:val="27"/>
          <w:lang w:eastAsia="en-IN"/>
        </w:rPr>
        <w:t>%</w:t>
      </w:r>
    </w:p>
    <w:p w:rsidR="00002E9B" w:rsidRPr="00F72928" w:rsidRDefault="00002E9B" w:rsidP="00290A87">
      <w:pPr>
        <w:shd w:val="clear" w:color="auto" w:fill="FFFFFF"/>
        <w:spacing w:after="300" w:line="270" w:lineRule="atLeast"/>
        <w:outlineLvl w:val="2"/>
        <w:rPr>
          <w:rFonts w:eastAsia="Times New Roman" w:cstheme="minorHAnsi"/>
          <w:caps/>
          <w:spacing w:val="24"/>
          <w:sz w:val="27"/>
          <w:szCs w:val="27"/>
          <w:lang w:eastAsia="en-IN"/>
        </w:rPr>
      </w:pPr>
      <w:r>
        <w:rPr>
          <w:rFonts w:eastAsia="Times New Roman" w:cstheme="minorHAnsi"/>
          <w:caps/>
          <w:spacing w:val="24"/>
          <w:sz w:val="27"/>
          <w:szCs w:val="27"/>
          <w:lang w:eastAsia="en-IN"/>
        </w:rPr>
        <w:t xml:space="preserve">Volatility: </w:t>
      </w:r>
      <w:r w:rsidR="00527BF5">
        <w:rPr>
          <w:rFonts w:eastAsia="Times New Roman" w:cstheme="minorHAnsi"/>
          <w:caps/>
          <w:spacing w:val="24"/>
          <w:sz w:val="27"/>
          <w:szCs w:val="27"/>
          <w:lang w:eastAsia="en-IN"/>
        </w:rPr>
        <w:t>11.5</w:t>
      </w:r>
    </w:p>
    <w:p w:rsidR="00290A87" w:rsidRPr="00F72928" w:rsidRDefault="00290A87" w:rsidP="00290A87">
      <w:pPr>
        <w:shd w:val="clear" w:color="auto" w:fill="FFFFFF"/>
        <w:spacing w:after="300" w:line="270" w:lineRule="atLeast"/>
        <w:outlineLvl w:val="2"/>
        <w:rPr>
          <w:rFonts w:eastAsia="Times New Roman" w:cstheme="minorHAnsi"/>
          <w:caps/>
          <w:spacing w:val="24"/>
          <w:sz w:val="27"/>
          <w:szCs w:val="27"/>
          <w:lang w:eastAsia="en-IN"/>
        </w:rPr>
      </w:pPr>
      <w:r w:rsidRPr="00F72928">
        <w:rPr>
          <w:rFonts w:eastAsia="Times New Roman" w:cstheme="minorHAnsi"/>
          <w:caps/>
          <w:spacing w:val="24"/>
          <w:sz w:val="27"/>
          <w:szCs w:val="27"/>
          <w:lang w:eastAsia="en-IN"/>
        </w:rPr>
        <w:t>Game Rules</w:t>
      </w:r>
    </w:p>
    <w:p w:rsidR="00290A87" w:rsidRPr="00587BD9" w:rsidRDefault="00290A87" w:rsidP="00290A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 w:rsidRPr="00587BD9">
        <w:rPr>
          <w:rFonts w:eastAsia="Times New Roman" w:cstheme="minorHAnsi"/>
          <w:lang w:eastAsia="en-IN"/>
        </w:rPr>
        <w:t xml:space="preserve">Malfunction voids all pays and play </w:t>
      </w:r>
    </w:p>
    <w:p w:rsidR="00290A87" w:rsidRPr="00587BD9" w:rsidRDefault="00290A87" w:rsidP="00290A87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 w:rsidRPr="00587BD9">
        <w:rPr>
          <w:rFonts w:eastAsia="Times New Roman" w:cstheme="minorHAnsi"/>
          <w:lang w:eastAsia="en-IN"/>
        </w:rPr>
        <w:t xml:space="preserve">Select Bet </w:t>
      </w:r>
    </w:p>
    <w:p w:rsidR="000F4922" w:rsidRDefault="00290A87" w:rsidP="000F492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 w:rsidRPr="00587BD9">
        <w:rPr>
          <w:rFonts w:eastAsia="Times New Roman" w:cstheme="minorHAnsi"/>
          <w:lang w:eastAsia="en-IN"/>
        </w:rPr>
        <w:t>Click t</w:t>
      </w:r>
      <w:r w:rsidR="000F4922">
        <w:rPr>
          <w:rFonts w:eastAsia="Times New Roman" w:cstheme="minorHAnsi"/>
          <w:lang w:eastAsia="en-IN"/>
        </w:rPr>
        <w:t>he Spin button to spin the reel.</w:t>
      </w:r>
    </w:p>
    <w:p w:rsidR="003E5432" w:rsidRPr="003E5432" w:rsidRDefault="003E5432" w:rsidP="003E5432">
      <w:pPr>
        <w:pStyle w:val="ListParagraph"/>
        <w:numPr>
          <w:ilvl w:val="0"/>
          <w:numId w:val="1"/>
        </w:numPr>
        <w:rPr>
          <w:rFonts w:cs="Arial"/>
        </w:rPr>
      </w:pPr>
      <w:r w:rsidRPr="003E5432">
        <w:rPr>
          <w:rFonts w:cs="Arial"/>
        </w:rPr>
        <w:t>Line wins must appear on played lines.</w:t>
      </w:r>
    </w:p>
    <w:p w:rsidR="003E5432" w:rsidRPr="003E5432" w:rsidRDefault="003E5432" w:rsidP="003E5432">
      <w:pPr>
        <w:pStyle w:val="ListParagraph"/>
        <w:numPr>
          <w:ilvl w:val="0"/>
          <w:numId w:val="1"/>
        </w:numPr>
        <w:rPr>
          <w:rFonts w:cs="Arial"/>
        </w:rPr>
      </w:pPr>
      <w:r w:rsidRPr="003E5432">
        <w:rPr>
          <w:rFonts w:cs="Arial"/>
        </w:rPr>
        <w:t xml:space="preserve">Line win symbols must appear on adjacent reels, beginning with the leftmost reel.  </w:t>
      </w:r>
    </w:p>
    <w:p w:rsidR="003E5432" w:rsidRPr="003E5432" w:rsidRDefault="003E5432" w:rsidP="003E5432">
      <w:pPr>
        <w:pStyle w:val="ListParagraph"/>
        <w:numPr>
          <w:ilvl w:val="0"/>
          <w:numId w:val="1"/>
        </w:numPr>
        <w:rPr>
          <w:rFonts w:cs="Arial"/>
        </w:rPr>
      </w:pPr>
      <w:r w:rsidRPr="003E5432">
        <w:rPr>
          <w:rFonts w:cs="Arial"/>
        </w:rPr>
        <w:t>Only the highest win is paid on each line.</w:t>
      </w:r>
    </w:p>
    <w:p w:rsidR="003E5432" w:rsidRDefault="003E5432" w:rsidP="003E5432">
      <w:pPr>
        <w:pStyle w:val="ListParagraph"/>
        <w:numPr>
          <w:ilvl w:val="0"/>
          <w:numId w:val="1"/>
        </w:numPr>
        <w:rPr>
          <w:rFonts w:cs="Arial"/>
        </w:rPr>
      </w:pPr>
      <w:r w:rsidRPr="003E5432">
        <w:rPr>
          <w:rFonts w:cs="Arial"/>
        </w:rPr>
        <w:t>Line wins are multiplied by the bet per line.</w:t>
      </w:r>
    </w:p>
    <w:p w:rsidR="00587BD9" w:rsidRPr="00587BD9" w:rsidRDefault="00587BD9" w:rsidP="00587BD9">
      <w:pPr>
        <w:pStyle w:val="ListParagraph"/>
        <w:numPr>
          <w:ilvl w:val="0"/>
          <w:numId w:val="1"/>
        </w:numPr>
        <w:rPr>
          <w:rFonts w:cs="Arial"/>
          <w:color w:val="000000"/>
        </w:rPr>
      </w:pPr>
      <w:r>
        <w:rPr>
          <w:rFonts w:cs="Arial"/>
        </w:rPr>
        <w:t>Wild symbol is wild and substitutes for all symbols except the Free Games Bonus symbol</w:t>
      </w:r>
      <w:r w:rsidR="000F4922">
        <w:rPr>
          <w:rFonts w:cs="Arial"/>
        </w:rPr>
        <w:t>.</w:t>
      </w:r>
    </w:p>
    <w:p w:rsidR="00CB0E0E" w:rsidRDefault="000F4922" w:rsidP="00CB0E0E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Wild symbol appears only on reels 2, 3,</w:t>
      </w:r>
      <w:r w:rsidR="003E5432">
        <w:rPr>
          <w:rFonts w:cs="Arial"/>
        </w:rPr>
        <w:t xml:space="preserve"> and 4</w:t>
      </w:r>
      <w:r>
        <w:rPr>
          <w:rFonts w:cs="Arial"/>
        </w:rPr>
        <w:t>.</w:t>
      </w:r>
    </w:p>
    <w:p w:rsidR="000F4922" w:rsidRPr="00CB0E0E" w:rsidRDefault="003E5432" w:rsidP="00CB0E0E">
      <w:pPr>
        <w:pStyle w:val="ListParagraph"/>
        <w:numPr>
          <w:ilvl w:val="0"/>
          <w:numId w:val="1"/>
        </w:numPr>
        <w:rPr>
          <w:rFonts w:cs="Arial"/>
        </w:rPr>
      </w:pPr>
      <w:r w:rsidRPr="000A1EB3">
        <w:t>All symbols in winning combinations disappear.  The empty symbol positions are filled as symbols tumble from above.  Afterwards, symbols are re-evaluated for new winning combinations</w:t>
      </w:r>
      <w:r w:rsidR="000F4922">
        <w:rPr>
          <w:rFonts w:cs="Arial"/>
        </w:rPr>
        <w:t>.</w:t>
      </w:r>
    </w:p>
    <w:p w:rsidR="003E5432" w:rsidRPr="003E5432" w:rsidRDefault="003E5432" w:rsidP="00CB0E0E">
      <w:pPr>
        <w:pStyle w:val="ListParagraph"/>
        <w:numPr>
          <w:ilvl w:val="0"/>
          <w:numId w:val="1"/>
        </w:numPr>
        <w:rPr>
          <w:rFonts w:cs="Arial"/>
        </w:rPr>
      </w:pPr>
      <w:r w:rsidRPr="000A1EB3">
        <w:t>Reels continue to tumble until no winning symbol combinations are created as a result of the t</w:t>
      </w:r>
      <w:r>
        <w:t>umbling reels.</w:t>
      </w:r>
    </w:p>
    <w:p w:rsidR="00290A87" w:rsidRPr="00F72928" w:rsidRDefault="00290A87" w:rsidP="00290A87">
      <w:pPr>
        <w:shd w:val="clear" w:color="auto" w:fill="FFFFFF"/>
        <w:spacing w:after="300" w:line="270" w:lineRule="atLeast"/>
        <w:outlineLvl w:val="2"/>
        <w:rPr>
          <w:rFonts w:eastAsia="Times New Roman" w:cstheme="minorHAnsi"/>
          <w:caps/>
          <w:spacing w:val="24"/>
          <w:sz w:val="21"/>
          <w:szCs w:val="21"/>
          <w:lang w:eastAsia="en-IN"/>
        </w:rPr>
      </w:pPr>
      <w:r w:rsidRPr="00F72928">
        <w:rPr>
          <w:rFonts w:eastAsia="Times New Roman" w:cstheme="minorHAnsi"/>
          <w:caps/>
          <w:spacing w:val="24"/>
          <w:sz w:val="21"/>
          <w:szCs w:val="21"/>
          <w:lang w:eastAsia="en-IN"/>
        </w:rPr>
        <w:t>Free Games bonus</w:t>
      </w:r>
    </w:p>
    <w:p w:rsidR="00AB76C1" w:rsidRPr="00204081" w:rsidRDefault="003E5432" w:rsidP="003E5432">
      <w:pPr>
        <w:pStyle w:val="ListParagraph"/>
        <w:numPr>
          <w:ilvl w:val="0"/>
          <w:numId w:val="2"/>
        </w:numPr>
        <w:rPr>
          <w:rFonts w:cstheme="minorHAnsi"/>
        </w:rPr>
      </w:pPr>
      <w:r>
        <w:rPr>
          <w:rFonts w:eastAsia="Times New Roman" w:cstheme="minorHAnsi"/>
        </w:rPr>
        <w:t xml:space="preserve">3 </w:t>
      </w:r>
      <w:r w:rsidR="002A0A2D">
        <w:rPr>
          <w:rFonts w:eastAsia="Times New Roman" w:cstheme="minorHAnsi"/>
        </w:rPr>
        <w:t xml:space="preserve">Free Games Bonus symbols appearing </w:t>
      </w:r>
      <w:r w:rsidR="000F4922">
        <w:rPr>
          <w:rFonts w:eastAsia="Times New Roman" w:cstheme="minorHAnsi"/>
        </w:rPr>
        <w:t>in any position</w:t>
      </w:r>
      <w:r w:rsidR="002A0A2D">
        <w:rPr>
          <w:rFonts w:eastAsia="Times New Roman" w:cstheme="minorHAnsi"/>
        </w:rPr>
        <w:t xml:space="preserve"> starts the Free Games Bonus</w:t>
      </w:r>
      <w:r w:rsidR="00AB76C1">
        <w:rPr>
          <w:rFonts w:eastAsia="Times New Roman" w:cstheme="minorHAnsi"/>
        </w:rPr>
        <w:t>.</w:t>
      </w:r>
    </w:p>
    <w:p w:rsidR="00204081" w:rsidRPr="003E5432" w:rsidRDefault="00204081" w:rsidP="003E5432">
      <w:pPr>
        <w:pStyle w:val="ListParagraph"/>
        <w:numPr>
          <w:ilvl w:val="0"/>
          <w:numId w:val="2"/>
        </w:numPr>
        <w:rPr>
          <w:rFonts w:cstheme="minorHAnsi"/>
        </w:rPr>
      </w:pPr>
      <w:r>
        <w:rPr>
          <w:rFonts w:eastAsia="Times New Roman" w:cstheme="minorHAnsi"/>
        </w:rPr>
        <w:t>Awards 8 or 10 games.</w:t>
      </w:r>
    </w:p>
    <w:p w:rsidR="002A0A2D" w:rsidRPr="00CB0E0E" w:rsidRDefault="00AB29FC" w:rsidP="00290A87">
      <w:pPr>
        <w:pStyle w:val="ListParagraph"/>
        <w:numPr>
          <w:ilvl w:val="0"/>
          <w:numId w:val="2"/>
        </w:numPr>
        <w:rPr>
          <w:rFonts w:cstheme="minorHAnsi"/>
        </w:rPr>
      </w:pPr>
      <w:r>
        <w:rPr>
          <w:rFonts w:eastAsia="Times New Roman" w:cstheme="minorHAnsi"/>
        </w:rPr>
        <w:t>The Free Games Bonus uses the same reels.</w:t>
      </w:r>
    </w:p>
    <w:p w:rsidR="00CB0E0E" w:rsidRPr="003E5432" w:rsidRDefault="00CB0E0E" w:rsidP="00CB0E0E">
      <w:pPr>
        <w:pStyle w:val="ListParagraph"/>
        <w:numPr>
          <w:ilvl w:val="0"/>
          <w:numId w:val="2"/>
        </w:numPr>
        <w:rPr>
          <w:rFonts w:cs="Arial"/>
          <w:color w:val="000000"/>
        </w:rPr>
      </w:pPr>
      <w:r>
        <w:rPr>
          <w:rFonts w:cs="Arial"/>
        </w:rPr>
        <w:t xml:space="preserve">Free Games Wild </w:t>
      </w:r>
      <w:r w:rsidR="003E5432">
        <w:rPr>
          <w:rFonts w:cs="Arial"/>
        </w:rPr>
        <w:t xml:space="preserve">and Free Games Wild 2 </w:t>
      </w:r>
      <w:r>
        <w:rPr>
          <w:rFonts w:cs="Arial"/>
        </w:rPr>
        <w:t xml:space="preserve">symbol </w:t>
      </w:r>
      <w:r w:rsidR="003E5432">
        <w:rPr>
          <w:rFonts w:cs="Arial"/>
        </w:rPr>
        <w:t>are wild</w:t>
      </w:r>
      <w:r>
        <w:rPr>
          <w:rFonts w:cs="Arial"/>
        </w:rPr>
        <w:t xml:space="preserve"> and substitute for all symbols.</w:t>
      </w:r>
    </w:p>
    <w:p w:rsidR="003E5432" w:rsidRPr="00CB0E0E" w:rsidRDefault="003E5432" w:rsidP="00CB0E0E">
      <w:pPr>
        <w:pStyle w:val="ListParagraph"/>
        <w:numPr>
          <w:ilvl w:val="0"/>
          <w:numId w:val="2"/>
        </w:numPr>
        <w:rPr>
          <w:rFonts w:cs="Arial"/>
          <w:color w:val="000000"/>
        </w:rPr>
      </w:pPr>
      <w:r>
        <w:rPr>
          <w:rFonts w:cs="Arial"/>
        </w:rPr>
        <w:t>Winning combinations must contain at least one symbol other than Free Games Wild and Free Games Wild 2 symbols.</w:t>
      </w:r>
    </w:p>
    <w:p w:rsidR="00CB0E0E" w:rsidRPr="00CB0E0E" w:rsidRDefault="00CB0E0E" w:rsidP="00CB0E0E">
      <w:pPr>
        <w:pStyle w:val="ListParagraph"/>
        <w:numPr>
          <w:ilvl w:val="0"/>
          <w:numId w:val="2"/>
        </w:numPr>
        <w:rPr>
          <w:rFonts w:cs="Arial"/>
          <w:color w:val="000000"/>
        </w:rPr>
      </w:pPr>
      <w:r>
        <w:rPr>
          <w:rFonts w:cs="Arial"/>
        </w:rPr>
        <w:t xml:space="preserve">Free Games </w:t>
      </w:r>
      <w:r w:rsidR="003E5432">
        <w:rPr>
          <w:rFonts w:cs="Arial"/>
        </w:rPr>
        <w:t xml:space="preserve">Bonus </w:t>
      </w:r>
      <w:r w:rsidR="000F4922">
        <w:rPr>
          <w:rFonts w:cs="Arial"/>
        </w:rPr>
        <w:t xml:space="preserve">symbol appears only on reels </w:t>
      </w:r>
      <w:r w:rsidR="003E5432">
        <w:rPr>
          <w:rFonts w:cs="Arial"/>
        </w:rPr>
        <w:t>1</w:t>
      </w:r>
      <w:r w:rsidR="000F4922">
        <w:rPr>
          <w:rFonts w:cs="Arial"/>
        </w:rPr>
        <w:t xml:space="preserve">, </w:t>
      </w:r>
      <w:r w:rsidR="003E5432">
        <w:rPr>
          <w:rFonts w:cs="Arial"/>
        </w:rPr>
        <w:t>2</w:t>
      </w:r>
      <w:r w:rsidR="000F4922">
        <w:rPr>
          <w:rFonts w:cs="Arial"/>
        </w:rPr>
        <w:t>,</w:t>
      </w:r>
      <w:r w:rsidR="003E5432">
        <w:rPr>
          <w:rFonts w:cs="Arial"/>
        </w:rPr>
        <w:t xml:space="preserve"> and 3</w:t>
      </w:r>
      <w:r>
        <w:rPr>
          <w:rFonts w:cs="Arial"/>
        </w:rPr>
        <w:t>.</w:t>
      </w:r>
    </w:p>
    <w:p w:rsidR="003E5432" w:rsidRDefault="003E5432" w:rsidP="003E5432">
      <w:pPr>
        <w:pStyle w:val="ListParagraph"/>
        <w:numPr>
          <w:ilvl w:val="0"/>
          <w:numId w:val="2"/>
        </w:numPr>
        <w:rPr>
          <w:rFonts w:cs="Arial"/>
        </w:rPr>
      </w:pPr>
      <w:r>
        <w:rPr>
          <w:rFonts w:cs="Arial"/>
        </w:rPr>
        <w:t>Free Games Wild symbol appears only on reels 2, 3, and 4.</w:t>
      </w:r>
      <w:r w:rsidRPr="003E5432">
        <w:rPr>
          <w:rFonts w:cs="Arial"/>
        </w:rPr>
        <w:t xml:space="preserve"> </w:t>
      </w:r>
    </w:p>
    <w:p w:rsidR="00CB0E0E" w:rsidRDefault="003E5432" w:rsidP="003E5432">
      <w:pPr>
        <w:pStyle w:val="ListParagraph"/>
        <w:numPr>
          <w:ilvl w:val="0"/>
          <w:numId w:val="2"/>
        </w:numPr>
        <w:rPr>
          <w:rFonts w:cs="Arial"/>
        </w:rPr>
      </w:pPr>
      <w:r>
        <w:rPr>
          <w:rFonts w:cs="Arial"/>
        </w:rPr>
        <w:t>Free Games Wild 2 symbol appears only on reels 1, 2, and 3.</w:t>
      </w:r>
    </w:p>
    <w:p w:rsidR="00AB29FC" w:rsidRPr="003E5432" w:rsidRDefault="00AB29FC" w:rsidP="003E5432">
      <w:pPr>
        <w:pStyle w:val="ListParagraph"/>
        <w:numPr>
          <w:ilvl w:val="0"/>
          <w:numId w:val="2"/>
        </w:numPr>
        <w:rPr>
          <w:rFonts w:cs="Arial"/>
        </w:rPr>
      </w:pPr>
      <w:r>
        <w:rPr>
          <w:rFonts w:cs="Arial"/>
        </w:rPr>
        <w:t>Free games automatically play on max lines at the same bet as the game that initiated the Free Games Bonus.</w:t>
      </w:r>
    </w:p>
    <w:p w:rsidR="00CB0E0E" w:rsidRDefault="00CB0E0E" w:rsidP="00CB0E0E">
      <w:pPr>
        <w:pStyle w:val="ListParagraph"/>
        <w:numPr>
          <w:ilvl w:val="0"/>
          <w:numId w:val="2"/>
        </w:numPr>
      </w:pPr>
      <w:r>
        <w:t xml:space="preserve">Free Games </w:t>
      </w:r>
      <w:r w:rsidR="000F4922">
        <w:t>Bonus does not award additional free games</w:t>
      </w:r>
      <w:r>
        <w:t xml:space="preserve">.  </w:t>
      </w:r>
    </w:p>
    <w:p w:rsidR="00E541BD" w:rsidRPr="00AB29FC" w:rsidRDefault="00CB0E0E" w:rsidP="00CB0E0E">
      <w:pPr>
        <w:pStyle w:val="ListParagraph"/>
        <w:numPr>
          <w:ilvl w:val="0"/>
          <w:numId w:val="2"/>
        </w:numPr>
        <w:rPr>
          <w:rFonts w:cstheme="minorHAnsi"/>
        </w:rPr>
      </w:pPr>
      <w:r>
        <w:t xml:space="preserve">Free Games </w:t>
      </w:r>
      <w:r w:rsidR="000F4922">
        <w:t>Bonus ends when 0 free games remain</w:t>
      </w:r>
      <w:r>
        <w:t>.</w:t>
      </w:r>
    </w:p>
    <w:p w:rsidR="00AB29FC" w:rsidRPr="00CB0E0E" w:rsidRDefault="00AB29FC" w:rsidP="00AB29FC">
      <w:pPr>
        <w:pStyle w:val="ListParagraph"/>
        <w:numPr>
          <w:ilvl w:val="0"/>
          <w:numId w:val="2"/>
        </w:numPr>
        <w:rPr>
          <w:rFonts w:cs="Arial"/>
        </w:rPr>
      </w:pPr>
      <w:r w:rsidRPr="000A1EB3">
        <w:t>All symbols in winning combinations disappear.  The empty symbol positions are filled as symbols tumble from above.  Afterwards, symbols are re-evaluated for new winning combinations</w:t>
      </w:r>
      <w:r>
        <w:rPr>
          <w:rFonts w:cs="Arial"/>
        </w:rPr>
        <w:t>.</w:t>
      </w:r>
    </w:p>
    <w:p w:rsidR="00AB29FC" w:rsidRPr="00AB29FC" w:rsidRDefault="00AB29FC" w:rsidP="00AB29FC">
      <w:pPr>
        <w:pStyle w:val="ListParagraph"/>
        <w:numPr>
          <w:ilvl w:val="0"/>
          <w:numId w:val="2"/>
        </w:numPr>
        <w:rPr>
          <w:rFonts w:cs="Arial"/>
        </w:rPr>
      </w:pPr>
      <w:r w:rsidRPr="000A1EB3">
        <w:t>Reels continue to tumble until no winning symbol combinations are created as a result of the t</w:t>
      </w:r>
      <w:r>
        <w:t>umbling reels.</w:t>
      </w:r>
    </w:p>
    <w:sectPr w:rsidR="00AB29FC" w:rsidRPr="00AB29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74F89"/>
    <w:multiLevelType w:val="hybridMultilevel"/>
    <w:tmpl w:val="11262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1D2771"/>
    <w:multiLevelType w:val="hybridMultilevel"/>
    <w:tmpl w:val="9398B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FF1112"/>
    <w:multiLevelType w:val="hybridMultilevel"/>
    <w:tmpl w:val="3B885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3019D5"/>
    <w:multiLevelType w:val="multilevel"/>
    <w:tmpl w:val="49780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EC1EFF"/>
    <w:multiLevelType w:val="hybridMultilevel"/>
    <w:tmpl w:val="B2CCC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oNotDisplayPageBoundaries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A87"/>
    <w:rsid w:val="00002E9B"/>
    <w:rsid w:val="0006437E"/>
    <w:rsid w:val="000819A5"/>
    <w:rsid w:val="000B19F0"/>
    <w:rsid w:val="000F4922"/>
    <w:rsid w:val="001D162C"/>
    <w:rsid w:val="00204081"/>
    <w:rsid w:val="00290A87"/>
    <w:rsid w:val="002A0A2D"/>
    <w:rsid w:val="003E5432"/>
    <w:rsid w:val="004548CB"/>
    <w:rsid w:val="00463C72"/>
    <w:rsid w:val="00482D53"/>
    <w:rsid w:val="004D48FE"/>
    <w:rsid w:val="004E5AB6"/>
    <w:rsid w:val="00527BF5"/>
    <w:rsid w:val="00587BD9"/>
    <w:rsid w:val="00675A21"/>
    <w:rsid w:val="00756CAC"/>
    <w:rsid w:val="009170F2"/>
    <w:rsid w:val="00947C48"/>
    <w:rsid w:val="00A73869"/>
    <w:rsid w:val="00AB29FC"/>
    <w:rsid w:val="00AB76C1"/>
    <w:rsid w:val="00CA6331"/>
    <w:rsid w:val="00CB0E0E"/>
    <w:rsid w:val="00D617F6"/>
    <w:rsid w:val="00E01BCE"/>
    <w:rsid w:val="00E541BD"/>
    <w:rsid w:val="00F31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00BADB-0D65-439B-860B-835E51BEA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A87"/>
    <w:pPr>
      <w:spacing w:after="200" w:line="276" w:lineRule="auto"/>
    </w:pPr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0A8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90A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0A87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0A87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0A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A87"/>
    <w:rPr>
      <w:rFonts w:ascii="Segoe UI" w:hAnsi="Segoe UI" w:cs="Segoe UI"/>
      <w:sz w:val="18"/>
      <w:szCs w:val="18"/>
      <w:lang w:val="en-IN"/>
    </w:rPr>
  </w:style>
  <w:style w:type="paragraph" w:styleId="Header">
    <w:name w:val="header"/>
    <w:basedOn w:val="Normal"/>
    <w:link w:val="HeaderChar"/>
    <w:uiPriority w:val="99"/>
    <w:unhideWhenUsed/>
    <w:rsid w:val="002A0A2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A0A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1543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Guerci</dc:creator>
  <cp:keywords/>
  <dc:description/>
  <cp:lastModifiedBy>Vincent Del Guercio</cp:lastModifiedBy>
  <cp:revision>2</cp:revision>
  <dcterms:created xsi:type="dcterms:W3CDTF">2021-05-19T17:53:00Z</dcterms:created>
  <dcterms:modified xsi:type="dcterms:W3CDTF">2021-05-19T17:53:00Z</dcterms:modified>
</cp:coreProperties>
</file>